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AA6D" w14:textId="6E1D5004" w:rsidR="002748FD" w:rsidRPr="00EF0D01" w:rsidRDefault="002748FD" w:rsidP="002748FD">
      <w:pPr>
        <w:jc w:val="right"/>
        <w:rPr>
          <w:rFonts w:ascii="Times New Roman" w:hAnsi="Times New Roman"/>
          <w:b/>
          <w:sz w:val="26"/>
          <w:szCs w:val="26"/>
        </w:rPr>
      </w:pPr>
      <w:r w:rsidRPr="00EF0D01">
        <w:rPr>
          <w:rFonts w:ascii="Times New Roman" w:hAnsi="Times New Roman"/>
          <w:b/>
          <w:sz w:val="26"/>
          <w:szCs w:val="26"/>
        </w:rPr>
        <w:t xml:space="preserve">Приложение </w:t>
      </w:r>
      <w:r w:rsidR="00A76C01">
        <w:rPr>
          <w:rFonts w:ascii="Times New Roman" w:hAnsi="Times New Roman"/>
          <w:b/>
          <w:sz w:val="26"/>
          <w:szCs w:val="26"/>
        </w:rPr>
        <w:t>1</w:t>
      </w:r>
    </w:p>
    <w:p w14:paraId="395AFF39" w14:textId="77777777" w:rsidR="002748FD" w:rsidRDefault="002748FD" w:rsidP="002748FD">
      <w:pPr>
        <w:jc w:val="center"/>
        <w:rPr>
          <w:rFonts w:ascii="Times New Roman" w:hAnsi="Times New Roman"/>
          <w:sz w:val="26"/>
          <w:szCs w:val="26"/>
        </w:rPr>
      </w:pPr>
    </w:p>
    <w:p w14:paraId="72FE0F90" w14:textId="77777777" w:rsidR="003271A4" w:rsidRPr="003271A4" w:rsidRDefault="003271A4" w:rsidP="003271A4">
      <w:pPr>
        <w:jc w:val="center"/>
        <w:rPr>
          <w:rFonts w:ascii="Times New Roman" w:hAnsi="Times New Roman"/>
          <w:b/>
        </w:rPr>
      </w:pPr>
      <w:r w:rsidRPr="003271A4">
        <w:rPr>
          <w:rFonts w:ascii="Times New Roman" w:hAnsi="Times New Roman"/>
          <w:b/>
        </w:rPr>
        <w:t xml:space="preserve">Перечень обязательных документов, представляемых </w:t>
      </w:r>
    </w:p>
    <w:p w14:paraId="17A7E9B2" w14:textId="77777777" w:rsidR="003271A4" w:rsidRPr="003271A4" w:rsidRDefault="003271A4" w:rsidP="003271A4">
      <w:pPr>
        <w:jc w:val="center"/>
        <w:rPr>
          <w:rFonts w:ascii="Times New Roman" w:hAnsi="Times New Roman"/>
        </w:rPr>
      </w:pPr>
      <w:r w:rsidRPr="003271A4">
        <w:rPr>
          <w:rFonts w:ascii="Times New Roman" w:hAnsi="Times New Roman"/>
          <w:b/>
        </w:rPr>
        <w:t>претендентом на участие в тендере</w:t>
      </w:r>
    </w:p>
    <w:p w14:paraId="1FBD182D" w14:textId="77777777" w:rsidR="003271A4" w:rsidRPr="003271A4" w:rsidRDefault="003271A4" w:rsidP="003271A4">
      <w:pPr>
        <w:jc w:val="both"/>
        <w:rPr>
          <w:rFonts w:ascii="Times New Roman" w:hAnsi="Times New Roman"/>
        </w:rPr>
      </w:pPr>
    </w:p>
    <w:p w14:paraId="345526E7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  <w:lang w:val="en-US"/>
        </w:rPr>
        <w:t>I</w:t>
      </w:r>
      <w:r w:rsidRPr="003271A4">
        <w:rPr>
          <w:rFonts w:ascii="Times New Roman" w:hAnsi="Times New Roman"/>
        </w:rPr>
        <w:t>. Претендентами на участие в тендере должны быть представлены:</w:t>
      </w:r>
    </w:p>
    <w:p w14:paraId="41C23A5E" w14:textId="77777777" w:rsidR="003271A4" w:rsidRPr="003271A4" w:rsidRDefault="003271A4" w:rsidP="003271A4">
      <w:pPr>
        <w:jc w:val="both"/>
        <w:rPr>
          <w:rFonts w:ascii="Times New Roman" w:hAnsi="Times New Roman"/>
        </w:rPr>
      </w:pPr>
    </w:p>
    <w:p w14:paraId="534608CE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>1.  Заявка на участие в тендере (Форма №1).</w:t>
      </w:r>
    </w:p>
    <w:p w14:paraId="40CCACD0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>2.  Анкета претендента на участие в тендере (Форма №2)</w:t>
      </w:r>
    </w:p>
    <w:p w14:paraId="070E8993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>3.  Коммерческое предложение претендента на участие в тендере (Форма №3).</w:t>
      </w:r>
    </w:p>
    <w:p w14:paraId="53C06FFE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>4.  Основные сведения о претенденте на участие в тендере (Форма №4).</w:t>
      </w:r>
    </w:p>
    <w:p w14:paraId="189547D4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>5.  Расчеты и иные материалы с обоснованием предлагаемой цены.</w:t>
      </w:r>
    </w:p>
    <w:p w14:paraId="31F160B7" w14:textId="77777777" w:rsidR="003271A4" w:rsidRPr="003271A4" w:rsidRDefault="003271A4" w:rsidP="003271A4">
      <w:pPr>
        <w:jc w:val="both"/>
        <w:rPr>
          <w:rFonts w:ascii="Times New Roman" w:hAnsi="Times New Roman"/>
        </w:rPr>
      </w:pPr>
    </w:p>
    <w:p w14:paraId="14181803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  <w:lang w:val="en-US"/>
        </w:rPr>
        <w:t>II</w:t>
      </w:r>
      <w:r w:rsidRPr="003271A4">
        <w:rPr>
          <w:rFonts w:ascii="Times New Roman" w:hAnsi="Times New Roman"/>
        </w:rPr>
        <w:t xml:space="preserve">. Дополнительно к п. </w:t>
      </w:r>
      <w:r w:rsidRPr="003271A4">
        <w:rPr>
          <w:rFonts w:ascii="Times New Roman" w:hAnsi="Times New Roman"/>
          <w:lang w:val="en-US"/>
        </w:rPr>
        <w:t>I</w:t>
      </w:r>
      <w:r w:rsidRPr="003271A4">
        <w:rPr>
          <w:rFonts w:ascii="Times New Roman" w:hAnsi="Times New Roman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7B5DE229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>1.  Устав в действующей редакции.</w:t>
      </w:r>
    </w:p>
    <w:p w14:paraId="5BBA2C23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>2.  Учредительный договор в действующей редакции.</w:t>
      </w:r>
    </w:p>
    <w:p w14:paraId="103C34A0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>3.  Свидетельство о государственной регистрации.</w:t>
      </w:r>
    </w:p>
    <w:p w14:paraId="70BBA5E7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>4.  Свидетельство о постановке на учет в налоговом органе / Уведомление о постановке на учет в налоговом органе в качестве крупнейшего налогоплательщика.</w:t>
      </w:r>
    </w:p>
    <w:p w14:paraId="69D88F91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>5.  Свидетельство о внесении в Единый государственный реестр юридических лиц.</w:t>
      </w:r>
    </w:p>
    <w:p w14:paraId="3408A93C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4B512A6E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>7.  Информационное письмо об учете в Едином государственном регистре предприятий и организаций.</w:t>
      </w:r>
    </w:p>
    <w:p w14:paraId="03D58A51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3227FC6D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>9.  Лицензии и сертификаты, если деятельность, являющаяся предметом тендера, подлежит лицензированию и/или обязательной сертификации.</w:t>
      </w:r>
    </w:p>
    <w:p w14:paraId="430BA183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303FF61B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>11. Решение уполномоченного органа претендента на участие в тендере о назначении лица, уполномоченного действовать без доверенности.</w:t>
      </w:r>
    </w:p>
    <w:p w14:paraId="20D149A5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 xml:space="preserve">12. Справка о наличии/отсутствии задолженности перед бюджетом. </w:t>
      </w:r>
    </w:p>
    <w:p w14:paraId="1802FEA2" w14:textId="77777777" w:rsidR="003271A4" w:rsidRPr="003271A4" w:rsidRDefault="003271A4" w:rsidP="003271A4">
      <w:pPr>
        <w:jc w:val="both"/>
        <w:rPr>
          <w:rFonts w:ascii="Times New Roman" w:hAnsi="Times New Roman"/>
        </w:rPr>
      </w:pPr>
    </w:p>
    <w:p w14:paraId="45EF4F76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  <w:lang w:val="en-US"/>
        </w:rPr>
        <w:t>III</w:t>
      </w:r>
      <w:r w:rsidRPr="003271A4">
        <w:rPr>
          <w:rFonts w:ascii="Times New Roman" w:hAnsi="Times New Roman"/>
        </w:rPr>
        <w:t xml:space="preserve">. Дополнительно к п. </w:t>
      </w:r>
      <w:r w:rsidRPr="003271A4">
        <w:rPr>
          <w:rFonts w:ascii="Times New Roman" w:hAnsi="Times New Roman"/>
          <w:lang w:val="en-US"/>
        </w:rPr>
        <w:t>I</w:t>
      </w:r>
      <w:r w:rsidRPr="003271A4">
        <w:rPr>
          <w:rFonts w:ascii="Times New Roman" w:hAnsi="Times New Roman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08C84E11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>1. Свидетельство о государственной регистрации физического лица в качестве индивидуального предпринимателя.</w:t>
      </w:r>
    </w:p>
    <w:p w14:paraId="0767A0BF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 xml:space="preserve">2.  Свидетельство о постановке на учет в налоговом органе. </w:t>
      </w:r>
    </w:p>
    <w:p w14:paraId="2D8E6633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4AF38FD0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>4.  Документ, удостоверяющий личность индивидуального предпринимателя.</w:t>
      </w:r>
    </w:p>
    <w:p w14:paraId="7CE0FDDE" w14:textId="77777777" w:rsidR="003271A4" w:rsidRPr="003271A4" w:rsidRDefault="003271A4" w:rsidP="003271A4">
      <w:pPr>
        <w:jc w:val="both"/>
        <w:rPr>
          <w:rFonts w:ascii="Times New Roman" w:hAnsi="Times New Roman"/>
        </w:rPr>
      </w:pPr>
    </w:p>
    <w:p w14:paraId="5E782FA6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  <w:lang w:val="en-US"/>
        </w:rPr>
        <w:t>IV</w:t>
      </w:r>
      <w:r w:rsidRPr="003271A4">
        <w:rPr>
          <w:rFonts w:ascii="Times New Roman" w:hAnsi="Times New Roman"/>
        </w:rPr>
        <w:t xml:space="preserve">. Дополнительно к п. </w:t>
      </w:r>
      <w:r w:rsidRPr="003271A4">
        <w:rPr>
          <w:rFonts w:ascii="Times New Roman" w:hAnsi="Times New Roman"/>
          <w:lang w:val="en-US"/>
        </w:rPr>
        <w:t>I</w:t>
      </w:r>
      <w:r w:rsidRPr="003271A4">
        <w:rPr>
          <w:rFonts w:ascii="Times New Roman" w:hAnsi="Times New Roman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43C8D2D7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lastRenderedPageBreak/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0A4D4C4A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52745F9D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>3. Свидетельство о постановке на налоговый учет в Российской Федерации (в случае его наличия).</w:t>
      </w:r>
    </w:p>
    <w:p w14:paraId="5584F4BB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</w:rPr>
        <w:t xml:space="preserve">4. Сведения о филиале или представительстве на территории Российской Федерации, через который/которое будет осуществляться взаимодействие при проведении тендера. Его Устав или Положение, переведенный/переведенное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68AD9CF2" w14:textId="77777777" w:rsidR="003271A4" w:rsidRPr="003271A4" w:rsidRDefault="003271A4" w:rsidP="003271A4">
      <w:pPr>
        <w:jc w:val="both"/>
        <w:rPr>
          <w:rFonts w:ascii="Times New Roman" w:hAnsi="Times New Roman"/>
        </w:rPr>
      </w:pPr>
    </w:p>
    <w:p w14:paraId="676AE925" w14:textId="77777777" w:rsidR="003271A4" w:rsidRPr="003271A4" w:rsidRDefault="003271A4" w:rsidP="003271A4">
      <w:pPr>
        <w:jc w:val="both"/>
        <w:rPr>
          <w:rFonts w:ascii="Times New Roman" w:hAnsi="Times New Roman"/>
        </w:rPr>
      </w:pPr>
      <w:r w:rsidRPr="003271A4">
        <w:rPr>
          <w:rFonts w:ascii="Times New Roman" w:hAnsi="Times New Roman"/>
          <w:i/>
        </w:rPr>
        <w:t>Копии документов и расчеты (в формате Microsoft Office Excel, Гранд Смета или иного программного комплекса, в котором он был создан) дополнительно представляются на съемном носителе.</w:t>
      </w:r>
    </w:p>
    <w:p w14:paraId="0B7F2C9A" w14:textId="77777777" w:rsidR="00F55BB4" w:rsidRPr="003271A4" w:rsidRDefault="00F55BB4" w:rsidP="003271A4">
      <w:pPr>
        <w:jc w:val="center"/>
        <w:rPr>
          <w:rFonts w:ascii="Times New Roman" w:hAnsi="Times New Roman"/>
        </w:rPr>
      </w:pPr>
    </w:p>
    <w:sectPr w:rsidR="00F55BB4" w:rsidRPr="00327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8FD"/>
    <w:rsid w:val="00195C43"/>
    <w:rsid w:val="002748FD"/>
    <w:rsid w:val="003271A4"/>
    <w:rsid w:val="009027F7"/>
    <w:rsid w:val="00A76C01"/>
    <w:rsid w:val="00D139BC"/>
    <w:rsid w:val="00EF0D01"/>
    <w:rsid w:val="00F55BB4"/>
    <w:rsid w:val="00FE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955"/>
  <w15:docId w15:val="{0BE28354-2562-47EE-A304-6D24FC45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8F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"Новосибирскнефтегаз"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 Владимир Петрович</dc:creator>
  <cp:lastModifiedBy>Хамидулин Саяр Гаярович</cp:lastModifiedBy>
  <cp:revision>7</cp:revision>
  <dcterms:created xsi:type="dcterms:W3CDTF">2014-10-02T10:19:00Z</dcterms:created>
  <dcterms:modified xsi:type="dcterms:W3CDTF">2026-07-23T14:22:00Z</dcterms:modified>
</cp:coreProperties>
</file>